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A5FB5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1762A3">
        <w:rPr>
          <w:sz w:val="28"/>
          <w:szCs w:val="28"/>
        </w:rPr>
        <w:t>.</w:t>
      </w:r>
      <w:r w:rsidR="00A83108">
        <w:rPr>
          <w:sz w:val="28"/>
          <w:szCs w:val="28"/>
        </w:rPr>
        <w:t>0</w:t>
      </w:r>
      <w:r w:rsidR="00561C7D">
        <w:rPr>
          <w:sz w:val="28"/>
          <w:szCs w:val="28"/>
        </w:rPr>
        <w:t>9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A5FB5" w:rsidRDefault="005A5FB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5A5FB5" w:rsidRDefault="005A5FB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2</w:t>
                  </w:r>
                  <w:r w:rsidR="00561C7D">
                    <w:rPr>
                      <w:kern w:val="2"/>
                      <w:sz w:val="28"/>
                      <w:szCs w:val="28"/>
                    </w:rPr>
                    <w:t>6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="00561C7D">
                    <w:rPr>
                      <w:kern w:val="2"/>
                      <w:sz w:val="28"/>
                      <w:szCs w:val="28"/>
                    </w:rPr>
                    <w:t>6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областного бюджета составляет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>4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399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561C7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81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67A6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561C7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A8310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561C7D">
                    <w:rPr>
                      <w:bCs/>
                      <w:iCs/>
                      <w:sz w:val="28"/>
                      <w:szCs w:val="28"/>
                    </w:rPr>
                    <w:t>9</w:t>
                  </w:r>
                  <w:r w:rsidR="009C1E08">
                    <w:rPr>
                      <w:bCs/>
                      <w:iCs/>
                      <w:sz w:val="28"/>
                      <w:szCs w:val="28"/>
                    </w:rPr>
                    <w:t>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A83108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Pr="00717941" w:rsidRDefault="009C1E08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399,8 тыс. рублей выделены из Резервного фонда Правительства Ростовской области;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Pr="00172FE2" w:rsidRDefault="00F56AA1" w:rsidP="00172FE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5A5FB5">
        <w:t>15</w:t>
      </w:r>
      <w:r>
        <w:t>.</w:t>
      </w:r>
      <w:r w:rsidR="00326F1F">
        <w:t>0</w:t>
      </w:r>
      <w:r w:rsidR="00561C7D">
        <w:t>9</w:t>
      </w:r>
      <w:r>
        <w:t>.20</w:t>
      </w:r>
      <w:r w:rsidR="00326F1F">
        <w:t>20</w:t>
      </w:r>
      <w:r>
        <w:t xml:space="preserve"> №</w:t>
      </w:r>
      <w:r w:rsidR="005A5FB5">
        <w:t xml:space="preserve"> 91</w:t>
      </w:r>
      <w:r>
        <w:t xml:space="preserve">  </w:t>
      </w:r>
    </w:p>
    <w:p w:rsidR="00717941" w:rsidRPr="00717941" w:rsidRDefault="00717941" w:rsidP="005A5FB5">
      <w:pPr>
        <w:tabs>
          <w:tab w:val="left" w:pos="9610"/>
        </w:tabs>
        <w:autoSpaceDE w:val="0"/>
        <w:autoSpaceDN w:val="0"/>
        <w:adjustRightInd w:val="0"/>
        <w:ind w:left="10200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5A5FB5" w:rsidRDefault="005A5FB5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A969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A9692B">
              <w:rPr>
                <w:kern w:val="2"/>
                <w:sz w:val="18"/>
                <w:szCs w:val="18"/>
              </w:rPr>
              <w:t>1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A9692B">
              <w:rPr>
                <w:kern w:val="2"/>
                <w:sz w:val="18"/>
                <w:szCs w:val="18"/>
              </w:rPr>
              <w:t>266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A9692B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561C7D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A969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 w:rsidR="00561C7D">
              <w:rPr>
                <w:kern w:val="2"/>
                <w:sz w:val="18"/>
                <w:szCs w:val="18"/>
              </w:rPr>
              <w:t>8</w:t>
            </w:r>
            <w:r w:rsidR="00A9692B">
              <w:rPr>
                <w:kern w:val="2"/>
                <w:sz w:val="18"/>
                <w:szCs w:val="18"/>
              </w:rPr>
              <w:t>17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 w:rsidR="00967A66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561C7D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561C7D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561C7D">
            <w:pPr>
              <w:jc w:val="right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</w:t>
            </w:r>
            <w:r w:rsidR="00561C7D">
              <w:rPr>
                <w:sz w:val="18"/>
                <w:szCs w:val="18"/>
              </w:rPr>
              <w:t>49</w:t>
            </w:r>
            <w:r w:rsidRPr="00717941">
              <w:rPr>
                <w:sz w:val="18"/>
                <w:szCs w:val="18"/>
              </w:rPr>
              <w:t>,</w:t>
            </w:r>
            <w:r w:rsidR="00561C7D">
              <w:rPr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A969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A9692B">
              <w:rPr>
                <w:kern w:val="2"/>
                <w:sz w:val="18"/>
                <w:szCs w:val="18"/>
              </w:rPr>
              <w:t>1</w:t>
            </w:r>
            <w:r w:rsidR="00967A66">
              <w:rPr>
                <w:kern w:val="2"/>
                <w:sz w:val="18"/>
                <w:szCs w:val="18"/>
              </w:rPr>
              <w:t> </w:t>
            </w:r>
            <w:r w:rsidR="00A9692B">
              <w:rPr>
                <w:kern w:val="2"/>
                <w:sz w:val="18"/>
                <w:szCs w:val="18"/>
              </w:rPr>
              <w:t>266</w:t>
            </w:r>
            <w:r w:rsidR="00967A66">
              <w:rPr>
                <w:kern w:val="2"/>
                <w:sz w:val="18"/>
                <w:szCs w:val="18"/>
              </w:rPr>
              <w:t>,</w:t>
            </w:r>
            <w:r w:rsidR="00A9692B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561C7D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967A66" w:rsidP="00A9692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40 </w:t>
            </w:r>
            <w:r w:rsidR="00561C7D">
              <w:rPr>
                <w:kern w:val="2"/>
                <w:sz w:val="18"/>
                <w:szCs w:val="18"/>
              </w:rPr>
              <w:t>8</w:t>
            </w:r>
            <w:r w:rsidR="00A9692B">
              <w:rPr>
                <w:kern w:val="2"/>
                <w:sz w:val="18"/>
                <w:szCs w:val="18"/>
              </w:rPr>
              <w:t>17</w:t>
            </w:r>
            <w:r>
              <w:rPr>
                <w:kern w:val="2"/>
                <w:sz w:val="18"/>
                <w:szCs w:val="18"/>
              </w:rPr>
              <w:t>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967A66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561C7D"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8E4088">
              <w:rPr>
                <w:rFonts w:eastAsia="Calibri"/>
                <w:kern w:val="2"/>
                <w:sz w:val="18"/>
                <w:szCs w:val="18"/>
                <w:lang w:eastAsia="en-US"/>
              </w:rPr>
              <w:t>0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326F1F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561C7D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561C7D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9,</w:t>
            </w:r>
            <w:r w:rsidR="00561C7D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561C7D" w:rsidP="00561C7D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8E4088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EC5" w:rsidRDefault="00076EC5" w:rsidP="005A6540">
      <w:r>
        <w:separator/>
      </w:r>
    </w:p>
  </w:endnote>
  <w:endnote w:type="continuationSeparator" w:id="0">
    <w:p w:rsidR="00076EC5" w:rsidRDefault="00076EC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EC5" w:rsidRDefault="00076EC5" w:rsidP="005A6540">
      <w:r>
        <w:separator/>
      </w:r>
    </w:p>
  </w:footnote>
  <w:footnote w:type="continuationSeparator" w:id="0">
    <w:p w:rsidR="00076EC5" w:rsidRDefault="00076EC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213C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6EC5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5FB5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67A6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BDE320-41EA-4607-8AA6-4B6C004A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ADF9-2F16-42D2-83EE-71425F7B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2025-07-10T06:52:00Z</dcterms:created>
  <dcterms:modified xsi:type="dcterms:W3CDTF">2025-07-10T06:52:00Z</dcterms:modified>
</cp:coreProperties>
</file>